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</w:rPr>
        <w:t xml:space="preserve">PISAN SVETAGO JURJA - </w:t>
      </w:r>
      <w:r>
        <w:rPr>
          <w:b/>
          <w:bCs/>
        </w:rPr>
        <w:t>nastavni listić (1. razred SŠ)</w:t>
      </w:r>
    </w:p>
    <w:p>
      <w:pPr>
        <w:pStyle w:val="Normal"/>
        <w:rPr/>
      </w:pPr>
      <w:r>
        <w:rPr>
          <w:b/>
          <w:bCs/>
        </w:rPr>
        <w:t>ISHODI</w:t>
      </w:r>
    </w:p>
    <w:p>
      <w:pPr>
        <w:pStyle w:val="Normal"/>
        <w:rPr/>
      </w:pPr>
      <w:r>
        <w:rPr>
          <w:b/>
          <w:bCs/>
        </w:rPr>
        <w:t>A.1.3. Učenik čita nepoznati pjesnički tekst sa svrhom prepoznavanja osnovnih književnoteoretskih i književnopovijesnih pojmova</w:t>
      </w:r>
    </w:p>
    <w:p>
      <w:pPr>
        <w:pStyle w:val="Normal"/>
        <w:rPr/>
      </w:pPr>
      <w:r>
        <w:rPr>
          <w:b/>
          <w:bCs/>
        </w:rPr>
        <w:t>B. 1. 2. Učenik razlikuje lirska i epska obilježja pjesničkog teksta</w:t>
      </w:r>
    </w:p>
    <w:p>
      <w:pPr>
        <w:pStyle w:val="Normal"/>
        <w:rPr/>
      </w:pPr>
      <w:r>
        <w:rPr>
          <w:b/>
          <w:bCs/>
        </w:rPr>
        <w:t>B. 1. 3. Učenik prepoznaje srednjovjekovna obilježja pjesme</w:t>
      </w:r>
    </w:p>
    <w:p>
      <w:pPr>
        <w:pStyle w:val="Normal"/>
        <w:rPr/>
      </w:pPr>
      <w:r>
        <w:rPr>
          <w:b/>
          <w:bCs/>
        </w:rPr>
        <w:t xml:space="preserve">OPIS </w:t>
      </w:r>
    </w:p>
    <w:p>
      <w:pPr>
        <w:pStyle w:val="Normal"/>
        <w:rPr/>
      </w:pPr>
      <w:r>
        <w:rPr>
          <w:b/>
          <w:bCs/>
        </w:rPr>
        <w:t xml:space="preserve">Učenici samostalno čitaju tekst  rješavaju nastavni listić, s tim da prije rješavanja tog zadatka, po mogućnosti s nastavnikom, doznaju najvažnija obilježja srednjovjekovnog svjetonazora i književnosti. Nakon pregleda nastavnik sintetizira znanje o književnoteoretskom i književnopovijesnom pristupu tekstu.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Nepoznate riječi: drakun – zmaj, bez čisla – bez broja, po mireh – po zidinama, prijeti – primiti</w:t>
      </w:r>
    </w:p>
    <w:tbl>
      <w:tblPr>
        <w:tblStyle w:val="Reetkatablice"/>
        <w:tblW w:w="10348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1"/>
        <w:gridCol w:w="5386"/>
      </w:tblGrid>
      <w:tr>
        <w:trPr/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Književnoteoretski pristup – </w:t>
            </w:r>
            <w:r>
              <w:rPr>
                <w:b/>
                <w:bCs/>
                <w:i/>
                <w:iCs/>
              </w:rPr>
              <w:t>Pisan svetago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  <w:iCs/>
              </w:rPr>
              <w:t>Jurja</w:t>
            </w:r>
            <w:r>
              <w:rPr>
                <w:b/>
                <w:bCs/>
              </w:rPr>
              <w:t xml:space="preserve"> kao lirsko-epska pjesma</w:t>
            </w:r>
          </w:p>
        </w:tc>
        <w:tc>
          <w:tcPr>
            <w:tcW w:w="5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Književnopovijesni pristup – </w:t>
            </w:r>
            <w:r>
              <w:rPr>
                <w:b/>
                <w:bCs/>
                <w:i/>
                <w:iCs/>
              </w:rPr>
              <w:t>Pisan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  <w:iCs/>
              </w:rPr>
              <w:t>svetago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  <w:iCs/>
              </w:rPr>
              <w:t>Jurja</w:t>
            </w:r>
            <w:r>
              <w:rPr>
                <w:b/>
                <w:bCs/>
              </w:rPr>
              <w:t xml:space="preserve"> kao tekst nastao u srednjem vijeku</w:t>
            </w:r>
          </w:p>
        </w:tc>
      </w:tr>
      <w:tr>
        <w:trPr/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Odredi temu pjesme: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Epska obilježja teksta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Glavni likovi: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Tri etape u razvoju događaja: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Kako se događaji u djelu nižu: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retrospektivno  b) kronološki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izmiješan vremenski slijed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Lirska obilježja teksta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osjećajnost (izdvoji dva stiha koja je dokazuju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stilska izražajna sredstva (izdvoji ih!)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epiteti: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anafora: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inverzije: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strofa i stih (opiši ih)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Kojem tipu srednjovjekovne tematike pripada ova pjesma?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svjetovnoj          b) nabožnoj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Pročitaj definiciju legende u prezentaciji o srednjem vijeku. Dokaži da je ovo djelo legenda.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OSOBINE GLAVNOG LIKA</w:t>
            </w:r>
            <w:bookmarkStart w:id="0" w:name="_GoBack"/>
            <w:bookmarkEnd w:id="0"/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DOGAĐAJI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Dokaži da ovo djelo pripada kršćanskom svjetonazoru koji je prevladava u srednjovjekovnim djelima uz pomoć natuknica: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POČETAK DJELA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KAKO SVETI JURAJ DOLAZI PRED KRALJEVU KĆER?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U prezentaciji pročitaj o osobinama srednjovjekovnog viteza. Koje osobine viteza ima sveti Juraj?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2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b/>
        <w:rFonts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743f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4743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LibreOffice/6.2.5.2$Windows_X86_64 LibreOffice_project/1ec314fa52f458adc18c4f025c545a4e8b22c159</Application>
  <Pages>2</Pages>
  <Words>235</Words>
  <Characters>1483</Characters>
  <CharactersWithSpaces>1701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2020-03-18T14:44:00Z</dcterms:created>
  <dc:creator>andje</dc:creator>
  <dc:description/>
  <dc:language>hr-HR</dc:language>
  <cp:lastModifiedBy/>
  <dcterms:modified xsi:type="dcterms:W3CDTF">2021-03-30T16:41:49Z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