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079AD" w14:textId="38D3DC86" w:rsidR="00401290" w:rsidRPr="00621835" w:rsidRDefault="00401290" w:rsidP="00401290">
      <w:pPr>
        <w:pStyle w:val="NoSpacing"/>
        <w:pBdr>
          <w:bottom w:val="single" w:sz="12" w:space="1" w:color="auto"/>
        </w:pBdr>
        <w:shd w:val="clear" w:color="auto" w:fill="FFFFFF"/>
        <w:jc w:val="both"/>
        <w:rPr>
          <w:rFonts w:ascii="Times New Roman" w:hAnsi="Times New Roman"/>
          <w:b/>
        </w:rPr>
      </w:pPr>
      <w:r w:rsidRPr="00621835">
        <w:rPr>
          <w:rFonts w:ascii="Times New Roman" w:hAnsi="Times New Roman"/>
          <w:b/>
        </w:rPr>
        <w:t xml:space="preserve">NAZIV KORISNIKA: </w:t>
      </w:r>
      <w:r w:rsidR="008C0D27">
        <w:rPr>
          <w:rFonts w:ascii="Times New Roman" w:hAnsi="Times New Roman"/>
          <w:b/>
        </w:rPr>
        <w:t>GIMNAZIJA DUBROVNIK</w:t>
      </w:r>
    </w:p>
    <w:p w14:paraId="72D8D563" w14:textId="77777777" w:rsidR="00401290" w:rsidRPr="00621835" w:rsidRDefault="00401290" w:rsidP="00401290">
      <w:pPr>
        <w:pStyle w:val="NoSpacing"/>
        <w:shd w:val="clear" w:color="auto" w:fill="FFFFFF"/>
        <w:jc w:val="both"/>
        <w:rPr>
          <w:rFonts w:ascii="Times New Roman" w:hAnsi="Times New Roman"/>
          <w:b/>
        </w:rPr>
      </w:pPr>
    </w:p>
    <w:p w14:paraId="037F2B42" w14:textId="41BEE59F" w:rsidR="00401290" w:rsidRPr="00621835" w:rsidRDefault="00401290" w:rsidP="00401290">
      <w:pPr>
        <w:pStyle w:val="NoSpacing"/>
        <w:shd w:val="clear" w:color="auto" w:fill="FFFFFF"/>
        <w:jc w:val="both"/>
        <w:rPr>
          <w:rFonts w:ascii="Times New Roman" w:hAnsi="Times New Roman"/>
          <w:b/>
        </w:rPr>
      </w:pPr>
      <w:r w:rsidRPr="00621835">
        <w:rPr>
          <w:rFonts w:ascii="Times New Roman" w:hAnsi="Times New Roman"/>
          <w:b/>
        </w:rPr>
        <w:t>I. IZMJENE I DOPUNE PRORAČUNA ZA 202</w:t>
      </w:r>
      <w:r w:rsidR="00204261">
        <w:rPr>
          <w:rFonts w:ascii="Times New Roman" w:hAnsi="Times New Roman"/>
          <w:b/>
        </w:rPr>
        <w:t>6</w:t>
      </w:r>
      <w:r w:rsidRPr="00621835">
        <w:rPr>
          <w:rFonts w:ascii="Times New Roman" w:hAnsi="Times New Roman"/>
          <w:b/>
        </w:rPr>
        <w:t>. GODINU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31"/>
        <w:gridCol w:w="4066"/>
        <w:gridCol w:w="1252"/>
        <w:gridCol w:w="1637"/>
        <w:gridCol w:w="1481"/>
      </w:tblGrid>
      <w:tr w:rsidR="00401290" w:rsidRPr="00621835" w14:paraId="7D9A8EAA" w14:textId="77777777" w:rsidTr="008A2F7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AB32DB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Rb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CAD806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Naziv programa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CE1733" w14:textId="77777777" w:rsidR="00401290" w:rsidRPr="00621835" w:rsidRDefault="00401290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 xml:space="preserve">Plan </w:t>
            </w:r>
          </w:p>
          <w:p w14:paraId="0F5CE223" w14:textId="4FCD2600" w:rsidR="00401290" w:rsidRPr="00621835" w:rsidRDefault="00401290" w:rsidP="00401290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202</w:t>
            </w:r>
            <w:r w:rsidR="0020426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5C24B0" w14:textId="77777777" w:rsidR="00401290" w:rsidRPr="00621835" w:rsidRDefault="00401290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Izmjena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F87B2E" w14:textId="4D9EFB3E" w:rsidR="00401290" w:rsidRPr="00621835" w:rsidRDefault="00401290" w:rsidP="00401290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Novi Plan 202</w:t>
            </w:r>
            <w:r w:rsidR="00204261">
              <w:rPr>
                <w:rFonts w:ascii="Times New Roman" w:hAnsi="Times New Roman"/>
                <w:b/>
              </w:rPr>
              <w:t>6</w:t>
            </w:r>
            <w:r w:rsidRPr="00621835">
              <w:rPr>
                <w:rFonts w:ascii="Times New Roman" w:hAnsi="Times New Roman"/>
                <w:b/>
              </w:rPr>
              <w:t>.</w:t>
            </w:r>
          </w:p>
        </w:tc>
      </w:tr>
      <w:tr w:rsidR="00401290" w:rsidRPr="00621835" w14:paraId="30FF0F49" w14:textId="77777777" w:rsidTr="004012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12BC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7D41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Odgoj i obrazovanje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00FB" w14:textId="77777777" w:rsidR="00401290" w:rsidRPr="00621835" w:rsidRDefault="00401290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52E8" w14:textId="77777777" w:rsidR="00401290" w:rsidRPr="00621835" w:rsidRDefault="00401290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7130" w14:textId="77777777" w:rsidR="00401290" w:rsidRPr="00621835" w:rsidRDefault="00401290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01290" w:rsidRPr="00621835" w14:paraId="379F04CC" w14:textId="77777777" w:rsidTr="008A2F7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3CFC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64BD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EU projekti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94A7" w14:textId="77777777" w:rsidR="00401290" w:rsidRPr="00621835" w:rsidRDefault="00401290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BD61" w14:textId="77777777" w:rsidR="00401290" w:rsidRPr="00621835" w:rsidRDefault="00401290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35F7" w14:textId="77777777" w:rsidR="00401290" w:rsidRPr="00621835" w:rsidRDefault="00401290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  <w:bookmarkStart w:id="0" w:name="_GoBack"/>
        <w:bookmarkEnd w:id="0"/>
      </w:tr>
      <w:tr w:rsidR="00401290" w:rsidRPr="00621835" w14:paraId="392B6F85" w14:textId="77777777" w:rsidTr="004012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C532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0D1E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Zakonski standard ustanova u obrazovanju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1EB3" w14:textId="71978585" w:rsidR="00401290" w:rsidRPr="00621835" w:rsidRDefault="008C0D27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2.1</w:t>
            </w:r>
            <w:r w:rsidR="00B212CC">
              <w:rPr>
                <w:rFonts w:ascii="Times New Roman" w:hAnsi="Times New Roman"/>
                <w:b/>
              </w:rPr>
              <w:t>25</w:t>
            </w:r>
            <w:r>
              <w:rPr>
                <w:rFonts w:ascii="Times New Roman" w:hAnsi="Times New Roman"/>
                <w:b/>
              </w:rPr>
              <w:t>.</w:t>
            </w:r>
            <w:r w:rsidR="00B212CC">
              <w:rPr>
                <w:rFonts w:ascii="Times New Roman" w:hAnsi="Times New Roman"/>
                <w:b/>
              </w:rPr>
              <w:t>025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9AF5" w14:textId="4029A8F8" w:rsidR="0045522A" w:rsidRPr="00621835" w:rsidRDefault="00227116" w:rsidP="0045522A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149.224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925A" w14:textId="4D0EC5C6" w:rsidR="0045522A" w:rsidRPr="00621835" w:rsidRDefault="00084A52" w:rsidP="0045522A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="00227116">
              <w:rPr>
                <w:rFonts w:ascii="Times New Roman" w:hAnsi="Times New Roman"/>
                <w:b/>
              </w:rPr>
              <w:t>274</w:t>
            </w:r>
            <w:r>
              <w:rPr>
                <w:rFonts w:ascii="Times New Roman" w:hAnsi="Times New Roman"/>
                <w:b/>
              </w:rPr>
              <w:t>.</w:t>
            </w:r>
            <w:r w:rsidR="00227116">
              <w:rPr>
                <w:rFonts w:ascii="Times New Roman" w:hAnsi="Times New Roman"/>
                <w:b/>
              </w:rPr>
              <w:t>249</w:t>
            </w:r>
          </w:p>
        </w:tc>
      </w:tr>
      <w:tr w:rsidR="00401290" w:rsidRPr="00621835" w14:paraId="7AE1E483" w14:textId="77777777" w:rsidTr="004012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1F93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3793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Program ustanova u obrazovanju iznad standarda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CED4" w14:textId="50BFC2B5" w:rsidR="00401290" w:rsidRPr="00621835" w:rsidRDefault="008C0D27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B212CC">
              <w:rPr>
                <w:rFonts w:ascii="Times New Roman" w:hAnsi="Times New Roman"/>
                <w:b/>
              </w:rPr>
              <w:t>51</w:t>
            </w:r>
            <w:r>
              <w:rPr>
                <w:rFonts w:ascii="Times New Roman" w:hAnsi="Times New Roman"/>
                <w:b/>
              </w:rPr>
              <w:t>.</w:t>
            </w:r>
            <w:r w:rsidR="00B212CC">
              <w:rPr>
                <w:rFonts w:ascii="Times New Roman" w:hAnsi="Times New Roman"/>
                <w:b/>
              </w:rPr>
              <w:t>31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7F59" w14:textId="6A34F033" w:rsidR="00401290" w:rsidRPr="00621835" w:rsidRDefault="00195ADD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77.788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3521" w14:textId="41F7081E" w:rsidR="00B212CC" w:rsidRPr="00621835" w:rsidRDefault="00B212CC" w:rsidP="00B212CC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227116">
              <w:rPr>
                <w:rFonts w:ascii="Times New Roman" w:hAnsi="Times New Roman"/>
                <w:b/>
              </w:rPr>
              <w:t>2</w:t>
            </w:r>
            <w:r w:rsidR="00195ADD">
              <w:rPr>
                <w:rFonts w:ascii="Times New Roman" w:hAnsi="Times New Roman"/>
                <w:b/>
              </w:rPr>
              <w:t>9</w:t>
            </w:r>
            <w:r w:rsidR="0045522A">
              <w:rPr>
                <w:rFonts w:ascii="Times New Roman" w:hAnsi="Times New Roman"/>
                <w:b/>
              </w:rPr>
              <w:t>.</w:t>
            </w:r>
            <w:r w:rsidR="00195ADD">
              <w:rPr>
                <w:rFonts w:ascii="Times New Roman" w:hAnsi="Times New Roman"/>
                <w:b/>
              </w:rPr>
              <w:t>10</w:t>
            </w:r>
            <w:r w:rsidR="00227116">
              <w:rPr>
                <w:rFonts w:ascii="Times New Roman" w:hAnsi="Times New Roman"/>
                <w:b/>
              </w:rPr>
              <w:t>3</w:t>
            </w:r>
          </w:p>
        </w:tc>
      </w:tr>
      <w:tr w:rsidR="00401290" w:rsidRPr="00621835" w14:paraId="46DD95B9" w14:textId="77777777" w:rsidTr="004012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7844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9A27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8EA6" w14:textId="523E0FD9" w:rsidR="00401290" w:rsidRPr="00621835" w:rsidRDefault="008C0D27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2.2</w:t>
            </w:r>
            <w:r w:rsidR="00B212CC">
              <w:rPr>
                <w:rFonts w:ascii="Times New Roman" w:hAnsi="Times New Roman"/>
                <w:b/>
              </w:rPr>
              <w:t>76</w:t>
            </w:r>
            <w:r>
              <w:rPr>
                <w:rFonts w:ascii="Times New Roman" w:hAnsi="Times New Roman"/>
                <w:b/>
              </w:rPr>
              <w:t>.3</w:t>
            </w:r>
            <w:r w:rsidR="00B212CC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7741" w14:textId="062650A2" w:rsidR="00401290" w:rsidRPr="00621835" w:rsidRDefault="00E00103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195ADD">
              <w:rPr>
                <w:rFonts w:ascii="Times New Roman" w:hAnsi="Times New Roman"/>
                <w:b/>
              </w:rPr>
              <w:t>27</w:t>
            </w:r>
            <w:r w:rsidR="00B212CC">
              <w:rPr>
                <w:rFonts w:ascii="Times New Roman" w:hAnsi="Times New Roman"/>
                <w:b/>
              </w:rPr>
              <w:t>.</w:t>
            </w:r>
            <w:r w:rsidR="00195ADD">
              <w:rPr>
                <w:rFonts w:ascii="Times New Roman" w:hAnsi="Times New Roman"/>
                <w:b/>
              </w:rPr>
              <w:t>01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E9AF" w14:textId="28F0127D" w:rsidR="00401290" w:rsidRPr="00621835" w:rsidRDefault="00B212CC" w:rsidP="008A2F7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="00195ADD">
              <w:rPr>
                <w:rFonts w:ascii="Times New Roman" w:hAnsi="Times New Roman"/>
                <w:b/>
              </w:rPr>
              <w:t>503</w:t>
            </w:r>
            <w:r>
              <w:rPr>
                <w:rFonts w:ascii="Times New Roman" w:hAnsi="Times New Roman"/>
                <w:b/>
              </w:rPr>
              <w:t>.</w:t>
            </w:r>
            <w:r w:rsidR="00195ADD">
              <w:rPr>
                <w:rFonts w:ascii="Times New Roman" w:hAnsi="Times New Roman"/>
                <w:b/>
              </w:rPr>
              <w:t>35</w:t>
            </w:r>
            <w:r w:rsidR="00E00103">
              <w:rPr>
                <w:rFonts w:ascii="Times New Roman" w:hAnsi="Times New Roman"/>
                <w:b/>
              </w:rPr>
              <w:t>2</w:t>
            </w:r>
          </w:p>
        </w:tc>
      </w:tr>
    </w:tbl>
    <w:p w14:paraId="3DC5A80F" w14:textId="77777777" w:rsidR="00401290" w:rsidRPr="00621835" w:rsidRDefault="00401290" w:rsidP="00401290">
      <w:pPr>
        <w:pStyle w:val="NoSpacing"/>
        <w:shd w:val="clear" w:color="auto" w:fill="FFFFFF"/>
        <w:jc w:val="both"/>
        <w:rPr>
          <w:rFonts w:ascii="Times New Roman" w:hAnsi="Times New Roman"/>
          <w:b/>
        </w:rPr>
      </w:pPr>
    </w:p>
    <w:p w14:paraId="62CD16B9" w14:textId="77777777" w:rsidR="00401290" w:rsidRPr="00621835" w:rsidRDefault="00401290" w:rsidP="00401290">
      <w:pPr>
        <w:pStyle w:val="NoSpacing"/>
        <w:shd w:val="clear" w:color="auto" w:fill="FFFFFF"/>
        <w:jc w:val="both"/>
        <w:rPr>
          <w:rFonts w:ascii="Times New Roman" w:hAnsi="Times New Roman"/>
          <w:b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401290" w:rsidRPr="00621835" w14:paraId="69DAA315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ED97C9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Program: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4FF64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1206 EU projekti</w:t>
            </w:r>
          </w:p>
          <w:p w14:paraId="1D268575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01290" w:rsidRPr="00621835" w14:paraId="42B2928B" w14:textId="77777777" w:rsidTr="008A2F75">
        <w:trPr>
          <w:trHeight w:val="3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44B5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Opći cilj: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92B1" w14:textId="77777777" w:rsidR="00401290" w:rsidRPr="00621835" w:rsidRDefault="00401290" w:rsidP="008A2F75">
            <w:pPr>
              <w:pStyle w:val="NoSpacing"/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Povlačenje sredstava iz Fondova Europske Unije.</w:t>
            </w:r>
          </w:p>
          <w:p w14:paraId="69678051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01290" w:rsidRPr="00621835" w14:paraId="2D3BC784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C6A5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9437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Tekući projekt T120602 Zajedno možemo sve! - osiguravanje pomoćnika u nastavi za učenike s teškoćama</w:t>
            </w:r>
          </w:p>
        </w:tc>
      </w:tr>
      <w:tr w:rsidR="00401290" w:rsidRPr="00621835" w14:paraId="0461AFC2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DC02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1662" w14:textId="32BFDD84" w:rsidR="00401290" w:rsidRPr="00621835" w:rsidRDefault="008C0D27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/</w:t>
            </w:r>
          </w:p>
        </w:tc>
      </w:tr>
      <w:tr w:rsidR="00401290" w:rsidRPr="00621835" w14:paraId="7A68B5E4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4625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DAC6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Tekući projekt T120608 Školska shema voća i mlijeka</w:t>
            </w:r>
          </w:p>
        </w:tc>
      </w:tr>
      <w:tr w:rsidR="00401290" w:rsidRPr="00621835" w14:paraId="6AB8C53F" w14:textId="77777777" w:rsidTr="008A2F75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F579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F05B" w14:textId="05A1ECD2" w:rsidR="00401290" w:rsidRPr="00621835" w:rsidRDefault="008C0D27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/</w:t>
            </w:r>
          </w:p>
        </w:tc>
      </w:tr>
    </w:tbl>
    <w:p w14:paraId="4D73FB32" w14:textId="77777777" w:rsidR="00401290" w:rsidRPr="00621835" w:rsidRDefault="00401290" w:rsidP="00401290">
      <w:pPr>
        <w:pStyle w:val="NoSpacing"/>
        <w:shd w:val="clear" w:color="auto" w:fill="FFFFFF"/>
        <w:tabs>
          <w:tab w:val="left" w:pos="1643"/>
        </w:tabs>
        <w:jc w:val="both"/>
        <w:rPr>
          <w:rFonts w:ascii="Times New Roman" w:hAnsi="Times New Roma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401290" w:rsidRPr="00621835" w14:paraId="1D76BE67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7889EC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Program: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501DFE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 xml:space="preserve">1207 Zakonski standard ustanova u obrazovanju </w:t>
            </w:r>
          </w:p>
          <w:p w14:paraId="189B6B79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01290" w:rsidRPr="00621835" w14:paraId="489824E3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26CB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Opći cilj: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2E7C" w14:textId="77777777" w:rsidR="00401290" w:rsidRPr="00621835" w:rsidRDefault="00401290" w:rsidP="008A2F75">
            <w:pPr>
              <w:pStyle w:val="NoSpacing"/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</w:rPr>
              <w:t>Decentraliziranim financiranjem osnovnih i srednjih škola te učeničkih domova u Županiji osiguravaju se sredstva za održavanje ustanova (materijalni rashodi, investicijska i kapitalna ulaganja u ustanove (opremanje, adaptacija i sanacija – rashodi za nabavu nefinancijske imovine) te plaće i ostali rashodi za zaposlene koji se osiguravaju u državnom proračunu.</w:t>
            </w:r>
          </w:p>
        </w:tc>
      </w:tr>
      <w:tr w:rsidR="00401290" w:rsidRPr="00621835" w14:paraId="29104C09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EA24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1A1B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 120704 Osiguravanje uvjeta rada za redovno poslovanje srednjih škola i učeničkih domova (materijalni i financijski rashodi)</w:t>
            </w:r>
          </w:p>
        </w:tc>
      </w:tr>
      <w:tr w:rsidR="008C0D27" w:rsidRPr="00621835" w14:paraId="6E961290" w14:textId="77777777" w:rsidTr="0040129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C105" w14:textId="77777777" w:rsidR="008C0D27" w:rsidRPr="00621835" w:rsidRDefault="008C0D27" w:rsidP="008C0D27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CF29" w14:textId="60FAD1A6" w:rsidR="008C0D27" w:rsidRPr="00621835" w:rsidRDefault="00262DE3" w:rsidP="008C0D27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t>Usklađenje izn</w:t>
            </w:r>
            <w:r w:rsidR="00CD2434">
              <w:t>o</w:t>
            </w:r>
            <w:r>
              <w:t>sa u skladu s Odlukom DNŽ</w:t>
            </w:r>
            <w:r w:rsidR="00191251">
              <w:t>;</w:t>
            </w:r>
            <w:r w:rsidR="0049194B">
              <w:t xml:space="preserve"> DNŽ - kupnja licence</w:t>
            </w:r>
          </w:p>
        </w:tc>
      </w:tr>
      <w:tr w:rsidR="008C0D27" w:rsidRPr="00621835" w14:paraId="4B5E1817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00C6" w14:textId="77777777" w:rsidR="008C0D27" w:rsidRPr="00621835" w:rsidRDefault="008C0D27" w:rsidP="008C0D2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6A0C" w14:textId="77777777" w:rsidR="008C0D27" w:rsidRPr="00621835" w:rsidRDefault="008C0D27" w:rsidP="008C0D2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 120704 Osiguravanje uvjeta rada za redovno poslovanje srednjih škola i učeničkih domova ( plaće i ostali rashodi za zaposlene koji se osiguravaju u državnom proračunu)</w:t>
            </w:r>
          </w:p>
        </w:tc>
      </w:tr>
      <w:tr w:rsidR="008C0D27" w:rsidRPr="00621835" w14:paraId="1F5D8127" w14:textId="77777777" w:rsidTr="0006218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FA00" w14:textId="77777777" w:rsidR="008C0D27" w:rsidRPr="00621835" w:rsidRDefault="008C0D27" w:rsidP="008C0D27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D56C" w14:textId="08DF08C3" w:rsidR="008C0D27" w:rsidRPr="00621835" w:rsidRDefault="0049194B" w:rsidP="008C0D2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t>MZOM -  usklađenje naknade za invalide</w:t>
            </w:r>
          </w:p>
        </w:tc>
      </w:tr>
      <w:tr w:rsidR="008C0D27" w:rsidRPr="00621835" w14:paraId="3758A46D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84BD" w14:textId="77777777" w:rsidR="008C0D27" w:rsidRPr="00621835" w:rsidRDefault="008C0D27" w:rsidP="008C0D2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431E" w14:textId="77777777" w:rsidR="008C0D27" w:rsidRPr="00621835" w:rsidRDefault="008C0D27" w:rsidP="008C0D2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 xml:space="preserve">A 120705 Smještaj i prehrana učenika u učeničkom domu </w:t>
            </w:r>
          </w:p>
        </w:tc>
      </w:tr>
      <w:tr w:rsidR="008C0D27" w:rsidRPr="00621835" w14:paraId="76F803AC" w14:textId="77777777" w:rsidTr="0040129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AADC" w14:textId="77777777" w:rsidR="008C0D27" w:rsidRPr="00621835" w:rsidRDefault="008C0D27" w:rsidP="008C0D27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9BC8" w14:textId="400C863D" w:rsidR="008C0D27" w:rsidRPr="00621835" w:rsidRDefault="009C7C7B" w:rsidP="008C0D2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/</w:t>
            </w:r>
          </w:p>
        </w:tc>
      </w:tr>
      <w:tr w:rsidR="008C0D27" w:rsidRPr="00621835" w14:paraId="72396A60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CA48" w14:textId="77777777" w:rsidR="008C0D27" w:rsidRPr="00621835" w:rsidRDefault="008C0D27" w:rsidP="008C0D2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FC1A" w14:textId="77777777" w:rsidR="008C0D27" w:rsidRPr="00621835" w:rsidRDefault="008C0D27" w:rsidP="008C0D2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 xml:space="preserve">A 120706 Investicijska ulaganja u srednje škole i učeničke domove </w:t>
            </w:r>
          </w:p>
        </w:tc>
      </w:tr>
      <w:tr w:rsidR="0049194B" w:rsidRPr="00621835" w14:paraId="028D73D4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EBAC" w14:textId="77777777" w:rsidR="0049194B" w:rsidRPr="00621835" w:rsidRDefault="0049194B" w:rsidP="0049194B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F6A2" w14:textId="0A209B83" w:rsidR="0049194B" w:rsidRPr="005617CB" w:rsidRDefault="0049194B" w:rsidP="0049194B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t>Usklađenje izn</w:t>
            </w:r>
            <w:r w:rsidR="00CD2434">
              <w:t>o</w:t>
            </w:r>
            <w:r>
              <w:t>sa u skladu s Odlukom DNŽ – sanacija objekta</w:t>
            </w:r>
          </w:p>
        </w:tc>
      </w:tr>
      <w:tr w:rsidR="008C0D27" w:rsidRPr="00621835" w14:paraId="4794A6A6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50BB" w14:textId="77777777" w:rsidR="008C0D27" w:rsidRPr="00621835" w:rsidRDefault="008C0D27" w:rsidP="008C0D2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B8B4" w14:textId="77777777" w:rsidR="008C0D27" w:rsidRPr="00621835" w:rsidRDefault="008C0D27" w:rsidP="008C0D2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K 120707</w:t>
            </w:r>
            <w:r w:rsidRPr="00621835">
              <w:rPr>
                <w:rFonts w:ascii="Times New Roman" w:hAnsi="Times New Roman"/>
              </w:rPr>
              <w:t xml:space="preserve"> </w:t>
            </w:r>
            <w:r w:rsidRPr="00621835">
              <w:rPr>
                <w:rFonts w:ascii="Times New Roman" w:hAnsi="Times New Roman"/>
                <w:b/>
              </w:rPr>
              <w:t>Kapitalna ulaganja u srednje škole i učeničke domove</w:t>
            </w:r>
          </w:p>
        </w:tc>
      </w:tr>
      <w:tr w:rsidR="0049194B" w:rsidRPr="00621835" w14:paraId="04889DA7" w14:textId="77777777" w:rsidTr="0040129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13FC" w14:textId="77777777" w:rsidR="0049194B" w:rsidRPr="00621835" w:rsidRDefault="0049194B" w:rsidP="0049194B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70AE" w14:textId="6E3E28CB" w:rsidR="0049194B" w:rsidRPr="005617CB" w:rsidRDefault="0049194B" w:rsidP="0049194B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t>Usklađenje izn</w:t>
            </w:r>
            <w:r w:rsidR="00CD2434">
              <w:t>o</w:t>
            </w:r>
            <w:r>
              <w:t>sa u skladu s Odlukom DNŽ – nabava računalne opreme i školskog namještaja</w:t>
            </w:r>
          </w:p>
        </w:tc>
      </w:tr>
    </w:tbl>
    <w:p w14:paraId="0814CC5D" w14:textId="77777777" w:rsidR="00401290" w:rsidRPr="00621835" w:rsidRDefault="00401290" w:rsidP="00401290">
      <w:pPr>
        <w:pStyle w:val="NoSpacing"/>
        <w:shd w:val="clear" w:color="auto" w:fill="FFFFFF"/>
        <w:tabs>
          <w:tab w:val="left" w:pos="1643"/>
        </w:tabs>
        <w:jc w:val="both"/>
        <w:rPr>
          <w:rFonts w:ascii="Times New Roman" w:hAnsi="Times New Roman"/>
        </w:rPr>
      </w:pPr>
      <w:r w:rsidRPr="00621835">
        <w:rPr>
          <w:rFonts w:ascii="Times New Roman" w:hAnsi="Times New Roman"/>
        </w:rP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401290" w:rsidRPr="00621835" w14:paraId="3232FD4B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F0C435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Program: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3F67A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 xml:space="preserve">1208 Program ustanova u obrazovanju iznad zakonskog standarda  </w:t>
            </w:r>
          </w:p>
          <w:p w14:paraId="60337C43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01290" w:rsidRPr="00621835" w14:paraId="7BE4AFFB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EFC0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Opći cilj: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79DB" w14:textId="77777777" w:rsidR="00401290" w:rsidRPr="00621835" w:rsidRDefault="00401290" w:rsidP="008A2F75">
            <w:pPr>
              <w:pStyle w:val="NoSpacing"/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</w:rPr>
              <w:t>Programom javnih potreba iznad zakonskog standarda osnovnih i srednjih škola osiguravaju se sredstva za: školska natjecanja iz znanja te financiranje školskih projekata, energetska obnova školskih objekata te financiranje ostalih kapitalnih projekata. Također se prati proračunske korisnike u ostvarivanju i korištenju vlastitih i namjenskih prihoda i primitaka, rashoda i izdataka.</w:t>
            </w:r>
          </w:p>
        </w:tc>
      </w:tr>
      <w:tr w:rsidR="00401290" w:rsidRPr="00621835" w14:paraId="090CF783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1FD4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D45F" w14:textId="77777777" w:rsidR="00401290" w:rsidRPr="00621835" w:rsidRDefault="00401290" w:rsidP="008A2F75">
            <w:pPr>
              <w:pStyle w:val="NoSpacing"/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</w:tr>
      <w:tr w:rsidR="00401290" w:rsidRPr="00621835" w14:paraId="32956113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1C81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5861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 xml:space="preserve">A 120803 Natjecanja iz znanja učenika </w:t>
            </w:r>
          </w:p>
        </w:tc>
      </w:tr>
      <w:tr w:rsidR="0049194B" w:rsidRPr="00621835" w14:paraId="0B94B337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D598" w14:textId="77777777" w:rsidR="0049194B" w:rsidRPr="00621835" w:rsidRDefault="0049194B" w:rsidP="0049194B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EAD5" w14:textId="2DD6598F" w:rsidR="0049194B" w:rsidRPr="00084A52" w:rsidRDefault="0049194B" w:rsidP="0049194B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t>Usklađenje izn</w:t>
            </w:r>
            <w:r w:rsidR="00CD2434">
              <w:t>o</w:t>
            </w:r>
            <w:r>
              <w:t>sa u skladu sa stvarnim troškom</w:t>
            </w:r>
            <w:r w:rsidR="00C571A3">
              <w:t xml:space="preserve"> -</w:t>
            </w:r>
            <w:r>
              <w:t xml:space="preserve"> DNŽ </w:t>
            </w:r>
            <w:r w:rsidR="00C571A3">
              <w:t>–</w:t>
            </w:r>
            <w:r>
              <w:t xml:space="preserve"> </w:t>
            </w:r>
            <w:r w:rsidR="00C571A3">
              <w:t>natjecanja iz znanja učenika</w:t>
            </w:r>
          </w:p>
        </w:tc>
      </w:tr>
      <w:tr w:rsidR="00401290" w:rsidRPr="00621835" w14:paraId="2E49398F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038B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DF08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 120804 Financiranje školskih projekata</w:t>
            </w:r>
          </w:p>
        </w:tc>
      </w:tr>
      <w:tr w:rsidR="00C571A3" w:rsidRPr="00621835" w14:paraId="5EF1FD5D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DBF8" w14:textId="77777777" w:rsidR="00C571A3" w:rsidRPr="00621835" w:rsidRDefault="00C571A3" w:rsidP="00C571A3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9BB2" w14:textId="2F63977D" w:rsidR="00C571A3" w:rsidRPr="00621835" w:rsidRDefault="00C571A3" w:rsidP="00C571A3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t>Usklađenje izn</w:t>
            </w:r>
            <w:r w:rsidR="00CD2434">
              <w:t>o</w:t>
            </w:r>
            <w:r>
              <w:t>sa u skladu s Odlukom DNŽ</w:t>
            </w:r>
          </w:p>
        </w:tc>
      </w:tr>
      <w:tr w:rsidR="00401290" w:rsidRPr="00621835" w14:paraId="6DE344E1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C2D0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59DC" w14:textId="4131BFD2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 xml:space="preserve">A 120804 Financiranje školskih projekata </w:t>
            </w:r>
          </w:p>
        </w:tc>
      </w:tr>
      <w:tr w:rsidR="00401290" w:rsidRPr="00621835" w14:paraId="367446EC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6486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3B07" w14:textId="0799A79A" w:rsidR="004A5559" w:rsidRPr="00621835" w:rsidRDefault="00C571A3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</w:tr>
      <w:tr w:rsidR="00401290" w:rsidRPr="00621835" w14:paraId="4464FF61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9B3C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D1BEB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A120812 Programi školskog kurikuluma srednjih škola i učeničkih domova</w:t>
            </w:r>
          </w:p>
        </w:tc>
      </w:tr>
      <w:tr w:rsidR="00401290" w:rsidRPr="00621835" w14:paraId="1A1A8B0C" w14:textId="77777777" w:rsidTr="00C571A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1390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67AA" w14:textId="6FB89750" w:rsidR="00401290" w:rsidRPr="00191251" w:rsidRDefault="00C571A3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MZOM – odobreni školski projekti; Grad Dbk – VP nagrada za uspješnost učenika</w:t>
            </w:r>
          </w:p>
        </w:tc>
      </w:tr>
      <w:tr w:rsidR="00401290" w:rsidRPr="00621835" w14:paraId="249DF116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1E3C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9339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 xml:space="preserve">A120813 Ostale aktivnosti srednjih škola i učeničkih domova </w:t>
            </w:r>
          </w:p>
        </w:tc>
      </w:tr>
      <w:tr w:rsidR="00401290" w:rsidRPr="00621835" w14:paraId="1D048AEC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AABD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F504" w14:textId="29EBFE20" w:rsidR="00401290" w:rsidRPr="00621835" w:rsidRDefault="00C571A3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Nema promjene</w:t>
            </w:r>
          </w:p>
        </w:tc>
      </w:tr>
      <w:tr w:rsidR="00401290" w:rsidRPr="00621835" w14:paraId="123C2032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4BF0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059D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 120814 Dodatne djelatnosti srednjih škola i učeničkih domova</w:t>
            </w:r>
          </w:p>
        </w:tc>
      </w:tr>
      <w:tr w:rsidR="00401290" w:rsidRPr="00621835" w14:paraId="4997451F" w14:textId="77777777" w:rsidTr="0040129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CE92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1958" w14:textId="77777777" w:rsidR="002516E8" w:rsidRDefault="0027276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Usklađenje prema Okružnici MFINa - Učenički servis se knjiži na Izvor 4.3.1</w:t>
            </w:r>
            <w:r w:rsidR="002516E8">
              <w:rPr>
                <w:rFonts w:ascii="Times New Roman" w:hAnsi="Times New Roman"/>
              </w:rPr>
              <w:t xml:space="preserve"> u 2026.g.</w:t>
            </w:r>
          </w:p>
          <w:p w14:paraId="0520778E" w14:textId="3570BA8C" w:rsidR="002516E8" w:rsidRPr="00621835" w:rsidRDefault="002516E8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Organizacija Maturalne zabave (43.680)</w:t>
            </w:r>
          </w:p>
        </w:tc>
      </w:tr>
      <w:tr w:rsidR="00401290" w:rsidRPr="00621835" w14:paraId="4E78C2AB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9B7D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F375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K 120807 Energetska obnova školskih objekata</w:t>
            </w:r>
          </w:p>
        </w:tc>
      </w:tr>
      <w:tr w:rsidR="00401290" w:rsidRPr="00621835" w14:paraId="1F6598BF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FB02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29E2" w14:textId="42843D85" w:rsidR="00401290" w:rsidRPr="00621835" w:rsidRDefault="0027276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/</w:t>
            </w:r>
          </w:p>
        </w:tc>
      </w:tr>
      <w:tr w:rsidR="00401290" w:rsidRPr="00621835" w14:paraId="43B708F4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A278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8939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A120820 Projekt Opskrba školskih ustanova higijenskim potrepštinama za učenice srednjih škola</w:t>
            </w:r>
          </w:p>
        </w:tc>
      </w:tr>
      <w:tr w:rsidR="00401290" w:rsidRPr="00621835" w14:paraId="74EE2321" w14:textId="77777777" w:rsidTr="0027276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49C9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995C" w14:textId="14A6CD06" w:rsidR="00401290" w:rsidRPr="00084A52" w:rsidRDefault="0027276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Usklađenje iznosa sa stvarnim stanjem</w:t>
            </w:r>
          </w:p>
        </w:tc>
      </w:tr>
      <w:tr w:rsidR="00401290" w:rsidRPr="00621835" w14:paraId="1BF153CE" w14:textId="77777777" w:rsidTr="008A2F7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987B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8B50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21835">
              <w:rPr>
                <w:rFonts w:ascii="Times New Roman" w:hAnsi="Times New Roman"/>
                <w:b/>
              </w:rPr>
              <w:t>K 120815 Regionalni centar kompetentnosti u sektoru turizam i ugostiteljstvo</w:t>
            </w:r>
          </w:p>
        </w:tc>
      </w:tr>
      <w:tr w:rsidR="00401290" w:rsidRPr="00621835" w14:paraId="320C9B70" w14:textId="77777777" w:rsidTr="0040129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D437" w14:textId="77777777" w:rsidR="00401290" w:rsidRPr="00621835" w:rsidRDefault="00401290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 w:rsidRPr="00621835">
              <w:rPr>
                <w:rFonts w:ascii="Times New Roman" w:hAnsi="Times New Roman"/>
              </w:rPr>
              <w:t>Razlog izmjene: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F54E" w14:textId="48AA964A" w:rsidR="00401290" w:rsidRPr="00621835" w:rsidRDefault="000621D6" w:rsidP="008A2F75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</w:tr>
    </w:tbl>
    <w:p w14:paraId="28B3D2F5" w14:textId="77777777" w:rsidR="005C34B7" w:rsidRDefault="005C34B7"/>
    <w:sectPr w:rsidR="005C3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F0E"/>
    <w:rsid w:val="00014984"/>
    <w:rsid w:val="00062187"/>
    <w:rsid w:val="000621D6"/>
    <w:rsid w:val="00063A28"/>
    <w:rsid w:val="00084A52"/>
    <w:rsid w:val="00115072"/>
    <w:rsid w:val="00191251"/>
    <w:rsid w:val="00195ADD"/>
    <w:rsid w:val="001A4984"/>
    <w:rsid w:val="001C1A7E"/>
    <w:rsid w:val="00204261"/>
    <w:rsid w:val="00227116"/>
    <w:rsid w:val="002516E8"/>
    <w:rsid w:val="00262DE3"/>
    <w:rsid w:val="00272760"/>
    <w:rsid w:val="003A2011"/>
    <w:rsid w:val="00401290"/>
    <w:rsid w:val="004257A0"/>
    <w:rsid w:val="0045522A"/>
    <w:rsid w:val="0049194B"/>
    <w:rsid w:val="004A5559"/>
    <w:rsid w:val="005617CB"/>
    <w:rsid w:val="005C34B7"/>
    <w:rsid w:val="007359DD"/>
    <w:rsid w:val="0074281C"/>
    <w:rsid w:val="00782F0E"/>
    <w:rsid w:val="008C0D27"/>
    <w:rsid w:val="00974DCB"/>
    <w:rsid w:val="009C7C7B"/>
    <w:rsid w:val="00B212CC"/>
    <w:rsid w:val="00C357D8"/>
    <w:rsid w:val="00C571A3"/>
    <w:rsid w:val="00CD2434"/>
    <w:rsid w:val="00DC270C"/>
    <w:rsid w:val="00E00103"/>
    <w:rsid w:val="00E226B9"/>
    <w:rsid w:val="00EF3939"/>
    <w:rsid w:val="00F52F14"/>
    <w:rsid w:val="00F7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79882"/>
  <w15:chartTrackingRefBased/>
  <w15:docId w15:val="{B3CA4BFB-5422-4D07-971F-CC04BA71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1290"/>
    <w:pPr>
      <w:spacing w:after="160" w:line="259" w:lineRule="auto"/>
      <w:jc w:val="left"/>
    </w:pPr>
    <w:rPr>
      <w:rFonts w:eastAsiaTheme="minorEastAsia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01290"/>
    <w:pPr>
      <w:jc w:val="left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qFormat/>
    <w:locked/>
    <w:rsid w:val="00401290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40129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Korisnik</cp:lastModifiedBy>
  <cp:revision>8</cp:revision>
  <dcterms:created xsi:type="dcterms:W3CDTF">2026-05-21T11:18:00Z</dcterms:created>
  <dcterms:modified xsi:type="dcterms:W3CDTF">2026-05-22T06:15:00Z</dcterms:modified>
</cp:coreProperties>
</file>